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092F5">
      <w:pPr>
        <w:widowControl/>
        <w:spacing w:before="100" w:beforeAutospacing="1" w:after="100" w:afterAutospacing="1" w:line="360" w:lineRule="atLeast"/>
        <w:ind w:firstLine="480"/>
        <w:jc w:val="center"/>
        <w:rPr>
          <w:rFonts w:ascii="仿宋" w:hAnsi="仿宋" w:eastAsia="仿宋" w:cs="Arial"/>
          <w:b/>
          <w:color w:val="000000"/>
          <w:kern w:val="0"/>
          <w:sz w:val="44"/>
          <w:szCs w:val="44"/>
        </w:rPr>
      </w:pPr>
      <w:r>
        <w:rPr>
          <w:rFonts w:ascii="仿宋" w:hAnsi="仿宋" w:eastAsia="仿宋" w:cs="Arial"/>
          <w:b/>
          <w:color w:val="000000"/>
          <w:kern w:val="0"/>
          <w:sz w:val="44"/>
          <w:szCs w:val="44"/>
        </w:rPr>
        <w:t xml:space="preserve">体质健康测试须知 </w:t>
      </w:r>
    </w:p>
    <w:p w14:paraId="22BC8027">
      <w:pPr>
        <w:widowControl/>
        <w:spacing w:before="100" w:beforeAutospacing="1" w:after="100" w:afterAutospacing="1" w:line="360" w:lineRule="auto"/>
        <w:contextualSpacing/>
        <w:jc w:val="left"/>
        <w:rPr>
          <w:rFonts w:ascii="仿宋" w:hAnsi="仿宋" w:eastAsia="仿宋" w:cs="Arial"/>
          <w:color w:val="000000"/>
          <w:kern w:val="0"/>
          <w:sz w:val="30"/>
          <w:szCs w:val="30"/>
        </w:rPr>
      </w:pPr>
      <w:r>
        <w:rPr>
          <w:rFonts w:ascii="仿宋" w:hAnsi="仿宋" w:eastAsia="仿宋" w:cs="Arial"/>
          <w:color w:val="000000"/>
          <w:kern w:val="0"/>
          <w:sz w:val="30"/>
          <w:szCs w:val="30"/>
        </w:rPr>
        <w:t xml:space="preserve">各位同学： </w:t>
      </w:r>
    </w:p>
    <w:p w14:paraId="4A6F5706">
      <w:pPr>
        <w:widowControl/>
        <w:spacing w:before="100" w:beforeAutospacing="1" w:after="100" w:afterAutospacing="1" w:line="360" w:lineRule="auto"/>
        <w:ind w:firstLine="482"/>
        <w:contextualSpacing/>
        <w:jc w:val="left"/>
        <w:rPr>
          <w:rFonts w:ascii="仿宋" w:hAnsi="仿宋" w:eastAsia="仿宋" w:cs="Arial"/>
          <w:color w:val="000000"/>
          <w:kern w:val="0"/>
          <w:sz w:val="30"/>
          <w:szCs w:val="30"/>
        </w:rPr>
      </w:pPr>
      <w:r>
        <w:rPr>
          <w:rFonts w:ascii="仿宋" w:hAnsi="仿宋" w:eastAsia="仿宋" w:cs="Arial"/>
          <w:color w:val="000000"/>
          <w:kern w:val="0"/>
          <w:sz w:val="30"/>
          <w:szCs w:val="30"/>
        </w:rPr>
        <w:t xml:space="preserve">你们好！ </w:t>
      </w:r>
    </w:p>
    <w:p w14:paraId="5F18184F">
      <w:pPr>
        <w:widowControl/>
        <w:spacing w:before="100" w:beforeAutospacing="1" w:after="100" w:afterAutospacing="1" w:line="360" w:lineRule="auto"/>
        <w:ind w:firstLine="482"/>
        <w:contextualSpacing/>
        <w:jc w:val="left"/>
        <w:rPr>
          <w:rFonts w:ascii="仿宋" w:hAnsi="仿宋" w:eastAsia="仿宋" w:cs="Arial"/>
          <w:color w:val="000000"/>
          <w:kern w:val="0"/>
          <w:sz w:val="30"/>
          <w:szCs w:val="30"/>
        </w:rPr>
      </w:pPr>
      <w:r>
        <w:rPr>
          <w:rFonts w:ascii="仿宋" w:hAnsi="仿宋" w:eastAsia="仿宋" w:cs="Arial"/>
          <w:color w:val="000000"/>
          <w:kern w:val="0"/>
          <w:sz w:val="30"/>
          <w:szCs w:val="30"/>
        </w:rPr>
        <w:t>为了安全及时有效地完成</w:t>
      </w:r>
      <w:r>
        <w:rPr>
          <w:rFonts w:hint="eastAsia" w:ascii="仿宋" w:hAnsi="仿宋" w:eastAsia="仿宋" w:cs="Arial"/>
          <w:color w:val="000000"/>
          <w:kern w:val="0"/>
          <w:sz w:val="30"/>
          <w:szCs w:val="30"/>
        </w:rPr>
        <w:t>202</w:t>
      </w:r>
      <w:r>
        <w:rPr>
          <w:rFonts w:hint="eastAsia" w:ascii="仿宋" w:hAnsi="仿宋" w:eastAsia="仿宋" w:cs="Arial"/>
          <w:color w:val="000000"/>
          <w:kern w:val="0"/>
          <w:sz w:val="30"/>
          <w:szCs w:val="30"/>
          <w:lang w:val="en-US" w:eastAsia="zh-CN"/>
        </w:rPr>
        <w:t>5</w:t>
      </w:r>
      <w:r>
        <w:rPr>
          <w:rFonts w:ascii="仿宋" w:hAnsi="仿宋" w:eastAsia="仿宋" w:cs="Arial"/>
          <w:color w:val="000000"/>
          <w:kern w:val="0"/>
          <w:sz w:val="30"/>
          <w:szCs w:val="30"/>
        </w:rPr>
        <w:t>年国家学生体质健康测试项目，拟定于20</w:t>
      </w:r>
      <w:r>
        <w:rPr>
          <w:rFonts w:hint="eastAsia" w:ascii="仿宋" w:hAnsi="仿宋" w:eastAsia="仿宋" w:cs="Arial"/>
          <w:color w:val="000000"/>
          <w:kern w:val="0"/>
          <w:sz w:val="30"/>
          <w:szCs w:val="30"/>
        </w:rPr>
        <w:t>22年11</w:t>
      </w:r>
      <w:r>
        <w:rPr>
          <w:rFonts w:ascii="仿宋" w:hAnsi="仿宋" w:eastAsia="仿宋" w:cs="Arial"/>
          <w:color w:val="000000"/>
          <w:kern w:val="0"/>
          <w:sz w:val="30"/>
          <w:szCs w:val="30"/>
        </w:rPr>
        <w:t>月</w:t>
      </w:r>
      <w:r>
        <w:rPr>
          <w:rFonts w:hint="eastAsia" w:ascii="仿宋" w:hAnsi="仿宋" w:eastAsia="仿宋" w:cs="Arial"/>
          <w:color w:val="000000"/>
          <w:kern w:val="0"/>
          <w:sz w:val="30"/>
          <w:szCs w:val="30"/>
          <w:lang w:val="en-US" w:eastAsia="zh-CN"/>
        </w:rPr>
        <w:t>15</w:t>
      </w:r>
      <w:r>
        <w:rPr>
          <w:rFonts w:hint="eastAsia" w:ascii="仿宋" w:hAnsi="仿宋" w:eastAsia="仿宋" w:cs="Arial"/>
          <w:color w:val="000000"/>
          <w:kern w:val="0"/>
          <w:sz w:val="30"/>
          <w:szCs w:val="30"/>
        </w:rPr>
        <w:t>日</w:t>
      </w:r>
      <w:r>
        <w:rPr>
          <w:rFonts w:ascii="仿宋" w:hAnsi="仿宋" w:eastAsia="仿宋" w:cs="Arial"/>
          <w:color w:val="000000"/>
          <w:kern w:val="0"/>
          <w:sz w:val="30"/>
          <w:szCs w:val="30"/>
        </w:rPr>
        <w:t>开始</w:t>
      </w:r>
      <w:r>
        <w:rPr>
          <w:rFonts w:hint="eastAsia" w:ascii="仿宋" w:hAnsi="仿宋" w:eastAsia="仿宋" w:cs="Arial"/>
          <w:color w:val="000000"/>
          <w:kern w:val="0"/>
          <w:sz w:val="30"/>
          <w:szCs w:val="30"/>
        </w:rPr>
        <w:t>进行</w:t>
      </w:r>
      <w:r>
        <w:rPr>
          <w:rFonts w:ascii="仿宋" w:hAnsi="仿宋" w:eastAsia="仿宋" w:cs="Arial"/>
          <w:color w:val="000000"/>
          <w:kern w:val="0"/>
          <w:sz w:val="30"/>
          <w:szCs w:val="30"/>
        </w:rPr>
        <w:t>体质测试。测试项目</w:t>
      </w:r>
      <w:r>
        <w:rPr>
          <w:rFonts w:hint="eastAsia" w:ascii="仿宋" w:hAnsi="仿宋" w:eastAsia="仿宋" w:cs="Arial"/>
          <w:color w:val="000000"/>
          <w:kern w:val="0"/>
          <w:sz w:val="30"/>
          <w:szCs w:val="30"/>
        </w:rPr>
        <w:t>主要包括：身高、体重、肺活量、坐位体前屈、立定跳远、50米跑、800米（女）、1000米（男）、一分钟仰卧起坐（女）、引体向上（男）等8项测试项目。</w:t>
      </w:r>
      <w:r>
        <w:rPr>
          <w:rFonts w:ascii="仿宋" w:hAnsi="仿宋" w:eastAsia="仿宋" w:cs="Arial"/>
          <w:color w:val="000000"/>
          <w:kern w:val="0"/>
          <w:sz w:val="30"/>
          <w:szCs w:val="30"/>
        </w:rPr>
        <w:t xml:space="preserve">请同学们仔细阅读以下注意事项。 </w:t>
      </w:r>
    </w:p>
    <w:p w14:paraId="0FF7C25D">
      <w:pPr>
        <w:widowControl/>
        <w:spacing w:before="100" w:beforeAutospacing="1" w:after="100" w:afterAutospacing="1" w:line="360" w:lineRule="auto"/>
        <w:ind w:firstLine="300" w:firstLineChars="100"/>
        <w:contextualSpacing/>
        <w:jc w:val="left"/>
        <w:rPr>
          <w:rFonts w:ascii="仿宋" w:hAnsi="仿宋" w:eastAsia="仿宋" w:cs="Arial"/>
          <w:color w:val="000000"/>
          <w:kern w:val="0"/>
          <w:sz w:val="30"/>
          <w:szCs w:val="30"/>
        </w:rPr>
      </w:pPr>
      <w:r>
        <w:rPr>
          <w:rFonts w:ascii="仿宋" w:hAnsi="仿宋" w:eastAsia="仿宋" w:cs="Arial"/>
          <w:color w:val="000000"/>
          <w:kern w:val="0"/>
          <w:sz w:val="30"/>
          <w:szCs w:val="30"/>
        </w:rPr>
        <w:t xml:space="preserve">1.加强体育锻炼，养成良好的锻炼习惯。 </w:t>
      </w:r>
    </w:p>
    <w:p w14:paraId="5B3A17AE">
      <w:pPr>
        <w:widowControl/>
        <w:spacing w:before="100" w:beforeAutospacing="1" w:after="100" w:afterAutospacing="1" w:line="360" w:lineRule="auto"/>
        <w:ind w:firstLine="300" w:firstLineChars="100"/>
        <w:contextualSpacing/>
        <w:jc w:val="left"/>
        <w:rPr>
          <w:rFonts w:ascii="仿宋" w:hAnsi="仿宋" w:eastAsia="仿宋" w:cs="Arial"/>
          <w:color w:val="000000"/>
          <w:kern w:val="0"/>
          <w:sz w:val="30"/>
          <w:szCs w:val="30"/>
        </w:rPr>
      </w:pPr>
      <w:r>
        <w:rPr>
          <w:rFonts w:ascii="仿宋" w:hAnsi="仿宋" w:eastAsia="仿宋" w:cs="Arial"/>
          <w:color w:val="000000"/>
          <w:kern w:val="0"/>
          <w:sz w:val="30"/>
          <w:szCs w:val="30"/>
        </w:rPr>
        <w:t>2.测试前请注意休息，切忌</w:t>
      </w:r>
      <w:r>
        <w:rPr>
          <w:rFonts w:ascii="仿宋" w:hAnsi="仿宋" w:eastAsia="仿宋" w:cs="Arial"/>
          <w:b/>
          <w:color w:val="FF0000"/>
          <w:kern w:val="0"/>
          <w:sz w:val="30"/>
          <w:szCs w:val="30"/>
        </w:rPr>
        <w:t>通宵熬夜</w:t>
      </w:r>
      <w:r>
        <w:rPr>
          <w:rFonts w:ascii="仿宋" w:hAnsi="仿宋" w:eastAsia="仿宋" w:cs="Arial"/>
          <w:color w:val="000000"/>
          <w:kern w:val="0"/>
          <w:sz w:val="30"/>
          <w:szCs w:val="30"/>
        </w:rPr>
        <w:t xml:space="preserve">。 </w:t>
      </w:r>
    </w:p>
    <w:p w14:paraId="3F09833E">
      <w:pPr>
        <w:widowControl/>
        <w:spacing w:before="100" w:beforeAutospacing="1" w:after="100" w:afterAutospacing="1" w:line="360" w:lineRule="auto"/>
        <w:ind w:firstLine="300" w:firstLineChars="100"/>
        <w:contextualSpacing/>
        <w:jc w:val="left"/>
        <w:rPr>
          <w:rFonts w:ascii="仿宋" w:hAnsi="仿宋" w:eastAsia="仿宋" w:cs="Arial"/>
          <w:color w:val="000000"/>
          <w:kern w:val="0"/>
          <w:sz w:val="30"/>
          <w:szCs w:val="30"/>
        </w:rPr>
      </w:pPr>
      <w:r>
        <w:rPr>
          <w:rFonts w:ascii="仿宋" w:hAnsi="仿宋" w:eastAsia="仿宋" w:cs="Arial"/>
          <w:color w:val="000000"/>
          <w:kern w:val="0"/>
          <w:sz w:val="30"/>
          <w:szCs w:val="30"/>
        </w:rPr>
        <w:t>3.测试前期身体不适或有特殊病史及不适宜参加测试的同学请办好免测手续</w:t>
      </w:r>
      <w:r>
        <w:rPr>
          <w:rFonts w:hint="eastAsia" w:ascii="仿宋" w:hAnsi="仿宋" w:eastAsia="仿宋" w:cs="Arial"/>
          <w:color w:val="000000"/>
          <w:kern w:val="0"/>
          <w:sz w:val="30"/>
          <w:szCs w:val="30"/>
        </w:rPr>
        <w:t>，或申请缓测。</w:t>
      </w:r>
      <w:r>
        <w:rPr>
          <w:rFonts w:ascii="仿宋" w:hAnsi="仿宋" w:eastAsia="仿宋" w:cs="Arial"/>
          <w:color w:val="000000"/>
          <w:kern w:val="0"/>
          <w:sz w:val="30"/>
          <w:szCs w:val="30"/>
        </w:rPr>
        <w:t xml:space="preserve"> </w:t>
      </w:r>
    </w:p>
    <w:p w14:paraId="062016AC">
      <w:pPr>
        <w:widowControl/>
        <w:spacing w:before="100" w:beforeAutospacing="1" w:after="100" w:afterAutospacing="1" w:line="360" w:lineRule="auto"/>
        <w:ind w:firstLine="300" w:firstLineChars="100"/>
        <w:contextualSpacing/>
        <w:jc w:val="left"/>
        <w:rPr>
          <w:rFonts w:ascii="仿宋" w:hAnsi="仿宋" w:eastAsia="仿宋" w:cs="Arial"/>
          <w:color w:val="000000"/>
          <w:kern w:val="0"/>
          <w:sz w:val="30"/>
          <w:szCs w:val="30"/>
        </w:rPr>
      </w:pPr>
      <w:r>
        <w:rPr>
          <w:rFonts w:ascii="仿宋" w:hAnsi="仿宋" w:eastAsia="仿宋" w:cs="Arial"/>
          <w:color w:val="000000"/>
          <w:kern w:val="0"/>
          <w:sz w:val="30"/>
          <w:szCs w:val="30"/>
        </w:rPr>
        <w:t>4.测试前提前</w:t>
      </w:r>
      <w:r>
        <w:rPr>
          <w:rFonts w:hint="eastAsia" w:ascii="仿宋" w:hAnsi="仿宋" w:eastAsia="仿宋" w:cs="Arial"/>
          <w:color w:val="000000"/>
          <w:kern w:val="0"/>
          <w:sz w:val="30"/>
          <w:szCs w:val="30"/>
          <w:lang w:val="en-US" w:eastAsia="zh-CN"/>
        </w:rPr>
        <w:t>3</w:t>
      </w:r>
      <w:r>
        <w:rPr>
          <w:rFonts w:ascii="仿宋" w:hAnsi="仿宋" w:eastAsia="仿宋" w:cs="Arial"/>
          <w:color w:val="000000"/>
          <w:kern w:val="0"/>
          <w:sz w:val="30"/>
          <w:szCs w:val="30"/>
        </w:rPr>
        <w:t xml:space="preserve">0分钟到场，做好准备活动以免出现意外。 </w:t>
      </w:r>
    </w:p>
    <w:p w14:paraId="28FFAB83">
      <w:pPr>
        <w:widowControl/>
        <w:spacing w:before="100" w:beforeAutospacing="1" w:after="100" w:afterAutospacing="1" w:line="360" w:lineRule="auto"/>
        <w:ind w:firstLine="300" w:firstLineChars="100"/>
        <w:contextualSpacing/>
        <w:jc w:val="left"/>
        <w:rPr>
          <w:rFonts w:ascii="仿宋" w:hAnsi="仿宋" w:eastAsia="仿宋" w:cs="Arial"/>
          <w:color w:val="000000"/>
          <w:kern w:val="0"/>
          <w:sz w:val="30"/>
          <w:szCs w:val="30"/>
        </w:rPr>
      </w:pPr>
      <w:r>
        <w:rPr>
          <w:rFonts w:ascii="仿宋" w:hAnsi="仿宋" w:eastAsia="仿宋" w:cs="Arial"/>
          <w:color w:val="000000"/>
          <w:kern w:val="0"/>
          <w:sz w:val="30"/>
          <w:szCs w:val="30"/>
        </w:rPr>
        <w:t>5.测试时必须</w:t>
      </w:r>
      <w:r>
        <w:rPr>
          <w:rFonts w:ascii="仿宋" w:hAnsi="仿宋" w:eastAsia="仿宋" w:cs="Arial"/>
          <w:b/>
          <w:color w:val="FF0000"/>
          <w:kern w:val="0"/>
          <w:sz w:val="30"/>
          <w:szCs w:val="30"/>
        </w:rPr>
        <w:t>穿着运动鞋服</w:t>
      </w:r>
      <w:r>
        <w:rPr>
          <w:rFonts w:ascii="仿宋" w:hAnsi="仿宋" w:eastAsia="仿宋" w:cs="Arial"/>
          <w:color w:val="000000"/>
          <w:kern w:val="0"/>
          <w:sz w:val="30"/>
          <w:szCs w:val="30"/>
        </w:rPr>
        <w:t xml:space="preserve">方可参加测试。 </w:t>
      </w:r>
    </w:p>
    <w:p w14:paraId="0E51CDE8">
      <w:pPr>
        <w:widowControl/>
        <w:spacing w:before="100" w:beforeAutospacing="1" w:after="100" w:afterAutospacing="1" w:line="360" w:lineRule="auto"/>
        <w:ind w:firstLine="300" w:firstLineChars="100"/>
        <w:contextualSpacing/>
        <w:jc w:val="left"/>
        <w:rPr>
          <w:rFonts w:ascii="仿宋" w:hAnsi="仿宋" w:eastAsia="仿宋" w:cs="Arial"/>
          <w:color w:val="000000"/>
          <w:kern w:val="0"/>
          <w:sz w:val="30"/>
          <w:szCs w:val="30"/>
        </w:rPr>
      </w:pPr>
      <w:r>
        <w:rPr>
          <w:rFonts w:ascii="仿宋" w:hAnsi="仿宋" w:eastAsia="仿宋" w:cs="Arial"/>
          <w:color w:val="000000"/>
          <w:kern w:val="0"/>
          <w:sz w:val="30"/>
          <w:szCs w:val="30"/>
        </w:rPr>
        <w:t>6.饭后半小时内不要进行剧烈体育</w:t>
      </w:r>
      <w:r>
        <w:rPr>
          <w:rFonts w:hint="eastAsia" w:ascii="仿宋" w:hAnsi="仿宋" w:eastAsia="仿宋" w:cs="Arial"/>
          <w:color w:val="000000"/>
          <w:kern w:val="0"/>
          <w:sz w:val="30"/>
          <w:szCs w:val="30"/>
        </w:rPr>
        <w:t>运</w:t>
      </w:r>
      <w:r>
        <w:rPr>
          <w:rFonts w:ascii="仿宋" w:hAnsi="仿宋" w:eastAsia="仿宋" w:cs="Arial"/>
          <w:color w:val="000000"/>
          <w:kern w:val="0"/>
          <w:sz w:val="30"/>
          <w:szCs w:val="30"/>
        </w:rPr>
        <w:t>动，请</w:t>
      </w:r>
      <w:r>
        <w:rPr>
          <w:rFonts w:hint="eastAsia" w:ascii="仿宋" w:hAnsi="仿宋" w:eastAsia="仿宋" w:cs="Arial"/>
          <w:color w:val="000000"/>
          <w:kern w:val="0"/>
          <w:sz w:val="30"/>
          <w:szCs w:val="30"/>
        </w:rPr>
        <w:t>合理</w:t>
      </w:r>
      <w:r>
        <w:rPr>
          <w:rFonts w:ascii="仿宋" w:hAnsi="仿宋" w:eastAsia="仿宋" w:cs="Arial"/>
          <w:color w:val="000000"/>
          <w:kern w:val="0"/>
          <w:sz w:val="30"/>
          <w:szCs w:val="30"/>
        </w:rPr>
        <w:t>安排吃饭时间。</w:t>
      </w:r>
    </w:p>
    <w:p w14:paraId="07BC19BE">
      <w:pPr>
        <w:widowControl/>
        <w:spacing w:before="100" w:beforeAutospacing="1" w:after="100" w:afterAutospacing="1" w:line="360" w:lineRule="auto"/>
        <w:ind w:firstLine="300" w:firstLineChars="100"/>
        <w:contextualSpacing/>
        <w:jc w:val="left"/>
        <w:rPr>
          <w:rFonts w:ascii="仿宋" w:hAnsi="仿宋" w:eastAsia="仿宋" w:cs="Arial"/>
          <w:color w:val="000000"/>
          <w:kern w:val="0"/>
          <w:sz w:val="30"/>
          <w:szCs w:val="30"/>
        </w:rPr>
      </w:pPr>
      <w:r>
        <w:rPr>
          <w:rFonts w:hint="eastAsia" w:ascii="仿宋" w:hAnsi="仿宋" w:eastAsia="仿宋" w:cs="Arial"/>
          <w:color w:val="000000"/>
          <w:kern w:val="0"/>
          <w:sz w:val="30"/>
          <w:szCs w:val="30"/>
        </w:rPr>
        <w:t>7.请各位同学自备饮用水。</w:t>
      </w:r>
    </w:p>
    <w:p w14:paraId="2ABAFB41">
      <w:pPr>
        <w:widowControl/>
        <w:spacing w:before="100" w:beforeAutospacing="1" w:after="100" w:afterAutospacing="1" w:line="360" w:lineRule="auto"/>
        <w:ind w:firstLine="300" w:firstLineChars="100"/>
        <w:contextualSpacing/>
        <w:jc w:val="left"/>
        <w:rPr>
          <w:rFonts w:ascii="仿宋" w:hAnsi="仿宋" w:eastAsia="仿宋" w:cs="Arial"/>
          <w:color w:val="000000"/>
          <w:kern w:val="0"/>
          <w:sz w:val="30"/>
          <w:szCs w:val="30"/>
        </w:rPr>
      </w:pPr>
      <w:r>
        <w:rPr>
          <w:rFonts w:ascii="仿宋" w:hAnsi="仿宋" w:eastAsia="仿宋" w:cs="Arial"/>
          <w:color w:val="000000"/>
          <w:kern w:val="0"/>
          <w:sz w:val="30"/>
          <w:szCs w:val="30"/>
        </w:rPr>
        <w:t xml:space="preserve"> </w:t>
      </w:r>
    </w:p>
    <w:p w14:paraId="3D6102A9">
      <w:pPr>
        <w:widowControl/>
        <w:spacing w:before="100" w:beforeAutospacing="1" w:after="100" w:afterAutospacing="1" w:line="360" w:lineRule="atLeast"/>
        <w:ind w:right="900" w:firstLine="480"/>
        <w:jc w:val="right"/>
        <w:rPr>
          <w:rFonts w:ascii="仿宋" w:hAnsi="仿宋" w:eastAsia="仿宋" w:cs="Arial"/>
          <w:color w:val="000000"/>
          <w:kern w:val="0"/>
          <w:sz w:val="30"/>
          <w:szCs w:val="30"/>
        </w:rPr>
      </w:pPr>
      <w:r>
        <w:rPr>
          <w:rFonts w:hint="eastAsia" w:ascii="仿宋" w:hAnsi="仿宋" w:eastAsia="仿宋" w:cs="Arial"/>
          <w:color w:val="000000"/>
          <w:kern w:val="0"/>
          <w:sz w:val="30"/>
          <w:szCs w:val="30"/>
        </w:rPr>
        <w:t>体育学院</w:t>
      </w:r>
    </w:p>
    <w:p w14:paraId="45EF59BA">
      <w:pPr>
        <w:widowControl/>
        <w:snapToGrid w:val="0"/>
        <w:spacing w:line="360" w:lineRule="auto"/>
        <w:ind w:right="300" w:firstLine="480"/>
        <w:contextualSpacing/>
        <w:jc w:val="right"/>
        <w:rPr>
          <w:rFonts w:ascii="仿宋" w:hAnsi="仿宋" w:eastAsia="仿宋" w:cs="Arial"/>
          <w:color w:val="000000"/>
          <w:kern w:val="0"/>
          <w:sz w:val="30"/>
          <w:szCs w:val="30"/>
        </w:rPr>
      </w:pPr>
      <w:r>
        <w:rPr>
          <w:rFonts w:hint="eastAsia" w:ascii="仿宋" w:hAnsi="仿宋" w:eastAsia="仿宋" w:cs="Arial"/>
          <w:color w:val="000000"/>
          <w:kern w:val="0"/>
          <w:sz w:val="30"/>
          <w:szCs w:val="30"/>
        </w:rPr>
        <w:t>202</w:t>
      </w:r>
      <w:r>
        <w:rPr>
          <w:rFonts w:hint="eastAsia" w:ascii="仿宋" w:hAnsi="仿宋" w:eastAsia="仿宋" w:cs="Arial"/>
          <w:color w:val="000000"/>
          <w:kern w:val="0"/>
          <w:sz w:val="30"/>
          <w:szCs w:val="30"/>
          <w:lang w:val="en-US" w:eastAsia="zh-CN"/>
        </w:rPr>
        <w:t>5</w:t>
      </w:r>
      <w:r>
        <w:rPr>
          <w:rFonts w:ascii="仿宋" w:hAnsi="仿宋" w:eastAsia="仿宋" w:cs="Arial"/>
          <w:color w:val="000000"/>
          <w:kern w:val="0"/>
          <w:sz w:val="30"/>
          <w:szCs w:val="30"/>
        </w:rPr>
        <w:t>年</w:t>
      </w:r>
      <w:r>
        <w:rPr>
          <w:rFonts w:hint="eastAsia" w:ascii="仿宋" w:hAnsi="仿宋" w:eastAsia="仿宋" w:cs="Arial"/>
          <w:color w:val="000000"/>
          <w:kern w:val="0"/>
          <w:sz w:val="30"/>
          <w:szCs w:val="30"/>
        </w:rPr>
        <w:t>1</w:t>
      </w:r>
      <w:r>
        <w:rPr>
          <w:rFonts w:hint="eastAsia" w:ascii="仿宋" w:hAnsi="仿宋" w:eastAsia="仿宋" w:cs="Arial"/>
          <w:color w:val="000000"/>
          <w:kern w:val="0"/>
          <w:sz w:val="30"/>
          <w:szCs w:val="30"/>
          <w:lang w:val="en-US" w:eastAsia="zh-CN"/>
        </w:rPr>
        <w:t>1</w:t>
      </w:r>
      <w:r>
        <w:rPr>
          <w:rFonts w:ascii="仿宋" w:hAnsi="仿宋" w:eastAsia="仿宋" w:cs="Arial"/>
          <w:color w:val="000000"/>
          <w:kern w:val="0"/>
          <w:sz w:val="30"/>
          <w:szCs w:val="30"/>
        </w:rPr>
        <w:t>月</w:t>
      </w:r>
      <w:r>
        <w:rPr>
          <w:rFonts w:hint="eastAsia" w:ascii="仿宋" w:hAnsi="仿宋" w:eastAsia="仿宋" w:cs="Arial"/>
          <w:color w:val="000000"/>
          <w:kern w:val="0"/>
          <w:sz w:val="30"/>
          <w:szCs w:val="30"/>
          <w:lang w:val="en-US" w:eastAsia="zh-CN"/>
        </w:rPr>
        <w:t>5</w:t>
      </w:r>
      <w:bookmarkStart w:id="0" w:name="_GoBack"/>
      <w:bookmarkEnd w:id="0"/>
      <w:r>
        <w:rPr>
          <w:rFonts w:ascii="仿宋" w:hAnsi="仿宋" w:eastAsia="仿宋" w:cs="Arial"/>
          <w:color w:val="000000"/>
          <w:kern w:val="0"/>
          <w:sz w:val="30"/>
          <w:szCs w:val="30"/>
        </w:rPr>
        <w:t>日</w:t>
      </w:r>
    </w:p>
    <w:p w14:paraId="3F43FB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2D"/>
    <w:rsid w:val="003C55F4"/>
    <w:rsid w:val="00881C2D"/>
    <w:rsid w:val="034A163B"/>
    <w:rsid w:val="31D5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343</Words>
  <Characters>369</Characters>
  <Lines>2</Lines>
  <Paragraphs>1</Paragraphs>
  <TotalTime>0</TotalTime>
  <ScaleCrop>false</ScaleCrop>
  <LinksUpToDate>false</LinksUpToDate>
  <CharactersWithSpaces>380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2022-11-04T08:33:00Z</dcterms:created>
  <dc:creator>China</dc:creator>
  <cp:lastModifiedBy>lys </cp:lastModifiedBy>
  <dcterms:modified xsi:type="dcterms:W3CDTF">2025-10-20T02:39:00Z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eyJoZGlkIjoiNDdlMDJkMWY0NzMwOTMyNjM3YWM1MjE4YWZjMjliZmIiLCJ1c2VySWQiOiI5OTQ3Njg2MTEifQ==</vt:lpwstr>
  </property>
  <property fmtid="{D5CDD505-2E9C-101B-9397-08002B2CF9AE}" pid="3" name="KSOProductBuildVer">
    <vt:lpwstr>2052-12.1.0.20305</vt:lpwstr>
  </property>
  <property fmtid="{D5CDD505-2E9C-101B-9397-08002B2CF9AE}" pid="4" name="ICV">
    <vt:lpwstr>D1C7A9A869154AA091D39D1CD71137E4_12</vt:lpwstr>
  </property>
</Properties>
</file>